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(ÜM</w:t>
      </w:r>
      <w:r w:rsidR="00A25487">
        <w:rPr>
          <w:rFonts w:ascii="Arial" w:hAnsi="Arial" w:cs="Arial"/>
          <w:b/>
          <w:sz w:val="44"/>
          <w:szCs w:val="44"/>
          <w:u w:val="single"/>
        </w:rPr>
        <w:t>i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0342F0">
        <w:rPr>
          <w:rFonts w:ascii="Arial" w:hAnsi="Arial" w:cs="Arial"/>
          <w:b/>
          <w:sz w:val="20"/>
          <w:szCs w:val="20"/>
        </w:rPr>
        <w:t>Übermittagsbetreuung</w:t>
      </w:r>
      <w:r w:rsidR="007D67D8">
        <w:rPr>
          <w:rFonts w:ascii="Arial" w:hAnsi="Arial" w:cs="Arial"/>
          <w:b/>
          <w:sz w:val="20"/>
          <w:szCs w:val="20"/>
        </w:rPr>
        <w:t xml:space="preserve">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3E7AF2">
        <w:rPr>
          <w:rFonts w:ascii="Arial" w:hAnsi="Arial" w:cs="Arial"/>
          <w:b/>
          <w:sz w:val="20"/>
          <w:szCs w:val="20"/>
        </w:rPr>
        <w:t>2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3E7AF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D51D0D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D51D0D">
        <w:rPr>
          <w:rFonts w:ascii="Arial" w:hAnsi="Arial" w:cs="Arial"/>
          <w:b/>
          <w:sz w:val="20"/>
          <w:szCs w:val="20"/>
        </w:rPr>
      </w:r>
      <w:r w:rsidR="00146C45" w:rsidRPr="00D51D0D">
        <w:rPr>
          <w:rFonts w:ascii="Arial" w:hAnsi="Arial" w:cs="Arial"/>
          <w:b/>
          <w:sz w:val="20"/>
          <w:szCs w:val="20"/>
        </w:rPr>
        <w:fldChar w:fldCharType="separate"/>
      </w:r>
      <w:r w:rsidR="00CC0DBB">
        <w:rPr>
          <w:rFonts w:ascii="Arial" w:hAnsi="Arial" w:cs="Arial"/>
          <w:b/>
          <w:noProof/>
          <w:sz w:val="20"/>
          <w:szCs w:val="20"/>
        </w:rPr>
        <w:t>Josefschule</w:t>
      </w:r>
      <w:r w:rsidR="00146C45" w:rsidRPr="00D51D0D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3889">
              <w:rPr>
                <w:rFonts w:ascii="Arial" w:hAnsi="Arial" w:cs="Arial"/>
                <w:sz w:val="20"/>
                <w:szCs w:val="20"/>
              </w:rPr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2127"/>
        <w:gridCol w:w="1984"/>
      </w:tblGrid>
      <w:tr w:rsidR="0088254D" w:rsidRPr="00304FAA" w:rsidTr="0087206E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212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1984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3E7AF2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3E7AF2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</w:tr>
      <w:tr w:rsidR="0088254D" w:rsidRPr="00304FAA" w:rsidTr="0087206E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7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676705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um </w:t>
      </w:r>
      <w:r w:rsidR="000342F0" w:rsidRPr="00D51D0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="000342F0" w:rsidRPr="00D51D0D">
        <w:rPr>
          <w:rFonts w:ascii="Arial" w:hAnsi="Arial" w:cs="Arial"/>
          <w:sz w:val="20"/>
          <w:szCs w:val="20"/>
        </w:rPr>
        <w:instrText xml:space="preserve"> FORMTEXT </w:instrText>
      </w:r>
      <w:r w:rsidR="000342F0" w:rsidRPr="00D51D0D">
        <w:rPr>
          <w:rFonts w:ascii="Arial" w:hAnsi="Arial" w:cs="Arial"/>
          <w:sz w:val="20"/>
          <w:szCs w:val="20"/>
        </w:rPr>
      </w:r>
      <w:r w:rsidR="000342F0" w:rsidRPr="00D51D0D">
        <w:rPr>
          <w:rFonts w:ascii="Arial" w:hAnsi="Arial" w:cs="Arial"/>
          <w:sz w:val="20"/>
          <w:szCs w:val="20"/>
        </w:rPr>
        <w:fldChar w:fldCharType="separate"/>
      </w:r>
      <w:r w:rsidR="00CC0DBB">
        <w:rPr>
          <w:rFonts w:ascii="Arial" w:hAnsi="Arial" w:cs="Arial"/>
          <w:noProof/>
          <w:sz w:val="20"/>
          <w:szCs w:val="20"/>
        </w:rPr>
        <w:t>13:15</w:t>
      </w:r>
      <w:bookmarkStart w:id="10" w:name="_GoBack"/>
      <w:bookmarkEnd w:id="10"/>
      <w:r w:rsidR="000342F0" w:rsidRPr="00D51D0D">
        <w:rPr>
          <w:rFonts w:ascii="Arial" w:hAnsi="Arial" w:cs="Arial"/>
          <w:sz w:val="20"/>
          <w:szCs w:val="20"/>
        </w:rPr>
        <w:fldChar w:fldCharType="end"/>
      </w:r>
      <w:r w:rsidR="000342F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Uhr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</w:p>
    <w:p w:rsidR="00AE6A87" w:rsidRPr="00AE6A87" w:rsidRDefault="00AE6A87" w:rsidP="00AE6A87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-273050</wp:posOffset>
            </wp:positionV>
            <wp:extent cx="704850" cy="711835"/>
            <wp:effectExtent l="0" t="0" r="0" b="0"/>
            <wp:wrapThrough wrapText="bothSides">
              <wp:wrapPolygon edited="0">
                <wp:start x="0" y="0"/>
                <wp:lineTo x="0" y="20810"/>
                <wp:lineTo x="21016" y="20810"/>
                <wp:lineTo x="210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A87">
        <w:rPr>
          <w:rFonts w:ascii="Arial" w:hAnsi="Arial" w:cs="Arial"/>
          <w:color w:val="000000" w:themeColor="text1"/>
          <w:sz w:val="20"/>
          <w:szCs w:val="20"/>
        </w:rPr>
        <w:t>Für Details zum Thema Einkommensbegriff und Elternbeiträge können Sie sich gerne</w:t>
      </w:r>
      <w:r w:rsidR="00FB5BCB">
        <w:rPr>
          <w:rFonts w:ascii="Arial" w:hAnsi="Arial" w:cs="Arial"/>
          <w:color w:val="000000" w:themeColor="text1"/>
          <w:sz w:val="20"/>
          <w:szCs w:val="20"/>
        </w:rPr>
        <w:t xml:space="preserve"> vorab</w:t>
      </w:r>
      <w:r w:rsidRPr="00AE6A87">
        <w:rPr>
          <w:rFonts w:ascii="Arial" w:hAnsi="Arial" w:cs="Arial"/>
          <w:color w:val="000000" w:themeColor="text1"/>
          <w:sz w:val="20"/>
          <w:szCs w:val="20"/>
        </w:rPr>
        <w:t xml:space="preserve"> unter www.hamm.de oder über den QR-Code zur Homepage des Jugendamtes informieren.</w:t>
      </w:r>
    </w:p>
    <w:p w:rsidR="00AE6A87" w:rsidRPr="00AE6A87" w:rsidRDefault="00AE6A87" w:rsidP="00AE6A87">
      <w:pPr>
        <w:pStyle w:val="Listenabsatz"/>
        <w:rPr>
          <w:rFonts w:ascii="Arial" w:hAnsi="Arial" w:cs="Arial"/>
          <w:color w:val="000000" w:themeColor="text1"/>
          <w:sz w:val="20"/>
          <w:szCs w:val="20"/>
        </w:rPr>
        <w:sectPr w:rsidR="00AE6A87" w:rsidRPr="00AE6A87">
          <w:pgSz w:w="11906" w:h="16838"/>
          <w:pgMar w:top="568" w:right="991" w:bottom="568" w:left="1417" w:header="708" w:footer="708" w:gutter="0"/>
          <w:cols w:space="720"/>
        </w:sectPr>
      </w:pPr>
    </w:p>
    <w:p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Übermittagsbetreuung?</w:t>
      </w: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9F40F5">
        <w:rPr>
          <w:rFonts w:ascii="Arial" w:hAnsi="Arial" w:cs="Arial"/>
          <w:sz w:val="20"/>
          <w:szCs w:val="20"/>
        </w:rPr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Verwandschaftsverhältnis:_______________________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9F40F5">
        <w:rPr>
          <w:rFonts w:ascii="Arial" w:hAnsi="Arial" w:cs="Arial"/>
          <w:sz w:val="20"/>
          <w:szCs w:val="20"/>
        </w:rPr>
        <w:t>Übermittagsbetreuung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D51D0D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24F9E" w:rsidRPr="00D51D0D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51D0D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51D0D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51D0D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51D0D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A431A" w:rsidRPr="00D51D0D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951C9A" w:rsidRDefault="00951C9A" w:rsidP="00951C9A">
      <w:pPr>
        <w:rPr>
          <w:rFonts w:ascii="Arial" w:hAnsi="Arial" w:cs="Arial"/>
          <w:b/>
          <w:sz w:val="20"/>
          <w:szCs w:val="20"/>
          <w:u w:val="single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Schüler / die Schülerin wird für das Schuljahr 2022/2023 in </w:t>
      </w:r>
      <w:r w:rsidR="007F00E6">
        <w:rPr>
          <w:rFonts w:ascii="Arial" w:hAnsi="Arial" w:cs="Arial"/>
          <w:sz w:val="20"/>
          <w:szCs w:val="20"/>
        </w:rPr>
        <w:t>die</w:t>
      </w:r>
      <w:r>
        <w:rPr>
          <w:rFonts w:ascii="Arial" w:hAnsi="Arial" w:cs="Arial"/>
          <w:sz w:val="20"/>
          <w:szCs w:val="20"/>
        </w:rPr>
        <w:t xml:space="preserve"> Betreuungsmaßnahme</w:t>
      </w:r>
      <w:r w:rsidR="007F00E6">
        <w:rPr>
          <w:rFonts w:ascii="Arial" w:hAnsi="Arial" w:cs="Arial"/>
          <w:sz w:val="20"/>
          <w:szCs w:val="20"/>
        </w:rPr>
        <w:t xml:space="preserve"> „Übermittagsbetreuung“</w:t>
      </w: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951C9A" w:rsidTr="00951C9A">
        <w:trPr>
          <w:gridAfter w:val="1"/>
          <w:wAfter w:w="3362" w:type="dxa"/>
          <w:trHeight w:val="340"/>
        </w:trPr>
        <w:tc>
          <w:tcPr>
            <w:tcW w:w="5563" w:type="dxa"/>
          </w:tcPr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t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  <w:hideMark/>
          </w:tcPr>
          <w:p w:rsidR="00951C9A" w:rsidRDefault="00951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1C9A" w:rsidTr="00951C9A">
        <w:trPr>
          <w:trHeight w:val="340"/>
        </w:trPr>
        <w:tc>
          <w:tcPr>
            <w:tcW w:w="8925" w:type="dxa"/>
            <w:gridSpan w:val="2"/>
          </w:tcPr>
          <w:p w:rsidR="00951C9A" w:rsidRDefault="00951C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:rsidR="00951C9A" w:rsidRDefault="00951C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C9A" w:rsidRDefault="00951C9A" w:rsidP="00951C9A">
      <w:pPr>
        <w:rPr>
          <w:rFonts w:ascii="Arial" w:hAnsi="Arial" w:cs="Arial"/>
          <w:sz w:val="20"/>
          <w:szCs w:val="20"/>
        </w:rPr>
      </w:pPr>
    </w:p>
    <w:p w:rsidR="00951C9A" w:rsidRDefault="00951C9A" w:rsidP="0095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9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9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p w:rsidR="004A431A" w:rsidRDefault="004A431A" w:rsidP="00951C9A">
      <w:pPr>
        <w:rPr>
          <w:rFonts w:ascii="Arial" w:hAnsi="Arial" w:cs="Arial"/>
          <w:sz w:val="20"/>
          <w:szCs w:val="20"/>
        </w:rPr>
      </w:pPr>
    </w:p>
    <w:sectPr w:rsidR="004A431A" w:rsidSect="00FE5676">
      <w:footerReference w:type="default" r:id="rId10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2F" w:rsidRDefault="00483D2F">
      <w:r>
        <w:separator/>
      </w:r>
    </w:p>
  </w:endnote>
  <w:endnote w:type="continuationSeparator" w:id="0">
    <w:p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4C" w:rsidRPr="00760376" w:rsidRDefault="006F764C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96419F">
      <w:rPr>
        <w:rFonts w:ascii="Arial" w:hAnsi="Arial" w:cs="Arial"/>
        <w:sz w:val="20"/>
        <w:szCs w:val="20"/>
      </w:rPr>
      <w:t>September</w:t>
    </w:r>
    <w:r w:rsidR="003E7AF2">
      <w:rPr>
        <w:rFonts w:ascii="Arial" w:hAnsi="Arial" w:cs="Arial"/>
        <w:sz w:val="20"/>
        <w:szCs w:val="20"/>
      </w:rPr>
      <w:t xml:space="preserve"> 2021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DF7E75"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 w:rsidR="00DF7E75"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2F" w:rsidRDefault="00483D2F">
      <w:r>
        <w:separator/>
      </w:r>
    </w:p>
  </w:footnote>
  <w:footnote w:type="continuationSeparator" w:id="0">
    <w:p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4stfIdMf6j9GOK5SIVYwcivqp/YiSUspn1EbyR0T3Zdc+eNk+ppqltqAzVh3IUe++BLL9JJtt44pCPdn1p/Q==" w:salt="hyMv8qoZvG3KcvF/8WImM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76705"/>
    <w:rsid w:val="0069086D"/>
    <w:rsid w:val="00691D9E"/>
    <w:rsid w:val="00695173"/>
    <w:rsid w:val="006962E0"/>
    <w:rsid w:val="006A2567"/>
    <w:rsid w:val="006A3408"/>
    <w:rsid w:val="006A35A1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6D5"/>
    <w:rsid w:val="007120E7"/>
    <w:rsid w:val="00715BCC"/>
    <w:rsid w:val="007219F3"/>
    <w:rsid w:val="00730D41"/>
    <w:rsid w:val="00734A2E"/>
    <w:rsid w:val="00734AD5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0E57"/>
    <w:rsid w:val="007C3FF3"/>
    <w:rsid w:val="007C7842"/>
    <w:rsid w:val="007C7B58"/>
    <w:rsid w:val="007D67D8"/>
    <w:rsid w:val="007D740B"/>
    <w:rsid w:val="007F00E6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1C9A"/>
    <w:rsid w:val="00952CAE"/>
    <w:rsid w:val="0096419F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6A87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B01A1"/>
    <w:rsid w:val="00CB4ABE"/>
    <w:rsid w:val="00CB7106"/>
    <w:rsid w:val="00CC0DBB"/>
    <w:rsid w:val="00CC230C"/>
    <w:rsid w:val="00CD4AAA"/>
    <w:rsid w:val="00CD5BBD"/>
    <w:rsid w:val="00CD72FB"/>
    <w:rsid w:val="00CE2261"/>
    <w:rsid w:val="00CF7B69"/>
    <w:rsid w:val="00D00219"/>
    <w:rsid w:val="00D02915"/>
    <w:rsid w:val="00D17E41"/>
    <w:rsid w:val="00D24CF7"/>
    <w:rsid w:val="00D3052D"/>
    <w:rsid w:val="00D352BE"/>
    <w:rsid w:val="00D43658"/>
    <w:rsid w:val="00D51D0D"/>
    <w:rsid w:val="00D565AE"/>
    <w:rsid w:val="00D70BB0"/>
    <w:rsid w:val="00D70FEA"/>
    <w:rsid w:val="00D7177B"/>
    <w:rsid w:val="00D72677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DF7E75"/>
    <w:rsid w:val="00E01B32"/>
    <w:rsid w:val="00E116A9"/>
    <w:rsid w:val="00E33790"/>
    <w:rsid w:val="00E34E9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B5BCB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6F4A-50AD-475B-AC08-08BF032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Slonzok Ute</cp:lastModifiedBy>
  <cp:revision>2</cp:revision>
  <cp:lastPrinted>2021-09-29T09:25:00Z</cp:lastPrinted>
  <dcterms:created xsi:type="dcterms:W3CDTF">2021-09-29T12:10:00Z</dcterms:created>
  <dcterms:modified xsi:type="dcterms:W3CDTF">2021-09-29T12:10:00Z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